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27F85" w14:textId="440FF310" w:rsidR="00337879" w:rsidRPr="00C75157" w:rsidRDefault="00C75157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t xml:space="preserve">     </w:t>
      </w:r>
    </w:p>
    <w:p w14:paraId="7EC61D9E" w14:textId="77777777" w:rsidR="00337879" w:rsidRPr="00337879" w:rsidRDefault="00337879" w:rsidP="00337879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</w:pP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араби</w:t>
      </w:r>
      <w:r w:rsidRPr="003378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атындағы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азақ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лттық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 w:rsidRPr="00337879"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  <w:t>ниверситеті</w:t>
      </w:r>
    </w:p>
    <w:p w14:paraId="116B3ACD" w14:textId="77777777" w:rsidR="00337879" w:rsidRPr="00337879" w:rsidRDefault="00337879" w:rsidP="00337879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Э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ми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3378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  <w:lang w:val="kk-KZ"/>
        </w:rPr>
        <w:t>ж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pacing w:val="101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</w:p>
    <w:p w14:paraId="59BB7C73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08A2278A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FD391DA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028F454C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D6213B4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69AC8D8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3B17D8E4" w14:textId="77777777" w:rsidR="00337879" w:rsidRPr="00337879" w:rsidRDefault="00337879" w:rsidP="00337879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712BCBE3" w14:textId="77777777" w:rsidR="00337879" w:rsidRDefault="00337879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171D9699" w14:textId="77777777" w:rsidR="00337879" w:rsidRDefault="00337879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2A6EE225" w14:textId="77777777" w:rsidR="00337879" w:rsidRDefault="00337879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8011B13" w14:textId="77777777" w:rsidR="00337879" w:rsidRDefault="00337879" w:rsidP="00337879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81DEDD4" w14:textId="77777777" w:rsidR="00337879" w:rsidRDefault="00337879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A50F931" w14:textId="77777777" w:rsidR="00337879" w:rsidRDefault="00337879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1CE8752D" w14:textId="6AA4D98D" w:rsidR="00337879" w:rsidRPr="00337879" w:rsidRDefault="00337879" w:rsidP="00D34FF2">
      <w:pPr>
        <w:widowControl w:val="0"/>
        <w:spacing w:after="0" w:line="240" w:lineRule="auto"/>
        <w:ind w:left="142" w:right="1673"/>
        <w:jc w:val="center"/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</w:p>
    <w:p w14:paraId="7750A27D" w14:textId="5B04F4AF" w:rsidR="00337879" w:rsidRPr="004C40C5" w:rsidRDefault="00C75157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</w:pPr>
      <w:r w:rsidRPr="004C40C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”</w:t>
      </w:r>
      <w:r w:rsidRPr="004C40C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Аймақтық экономика және басқару</w:t>
      </w:r>
      <w:r w:rsidRPr="004C40C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”</w:t>
      </w:r>
    </w:p>
    <w:p w14:paraId="44D671BD" w14:textId="77777777" w:rsidR="00C75157" w:rsidRPr="004C40C5" w:rsidRDefault="00C75157" w:rsidP="00337879">
      <w:pPr>
        <w:widowControl w:val="0"/>
        <w:spacing w:after="0" w:line="240" w:lineRule="auto"/>
        <w:ind w:right="1673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  <w:r w:rsidRPr="004C40C5">
        <w:rPr>
          <w:rFonts w:ascii="Times New Roman" w:eastAsiaTheme="minorEastAsia" w:hAnsi="Times New Roman"/>
          <w:b/>
          <w:bCs/>
          <w:sz w:val="28"/>
          <w:szCs w:val="28"/>
          <w:lang w:val="kk-KZ" w:eastAsia="ru-RU"/>
        </w:rPr>
        <w:t xml:space="preserve">Сode  </w:t>
      </w:r>
      <w:r w:rsidRPr="004C40C5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>REU 4305</w:t>
      </w:r>
    </w:p>
    <w:p w14:paraId="2056C268" w14:textId="56F30A13" w:rsidR="00337879" w:rsidRPr="004C40C5" w:rsidRDefault="00337879" w:rsidP="00337879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8"/>
          <w:szCs w:val="28"/>
          <w:lang w:val="kk-KZ"/>
        </w:rPr>
      </w:pPr>
      <w:r w:rsidRPr="004C40C5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5В051000-Мемлекеттік және жергілікті басқару</w:t>
      </w:r>
    </w:p>
    <w:p w14:paraId="3B6CD0AC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88E2C80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14E186B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C0BAC9F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6EA0AE2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BB03FA4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386519E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2F5E87A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EE44E22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79668F0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04478F6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DE12A91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22AD52B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040A856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B86E3A7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0D85388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6098EC1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7B64FD1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820C644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C62E12A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864E685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1EC4320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FD7EF0E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9FAAA0E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05A96E0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E5B0DA1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626B5DF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61C2ACA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1A26E1C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F670336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DF2FCB1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DD4F67B" w14:textId="77777777" w:rsidR="00337879" w:rsidRPr="00715AE7" w:rsidRDefault="00337879" w:rsidP="00337879">
      <w:pPr>
        <w:spacing w:after="48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E00A0FB" w14:textId="145535BC" w:rsidR="00337879" w:rsidRPr="00D55211" w:rsidRDefault="00337879" w:rsidP="00337879">
      <w:pPr>
        <w:widowControl w:val="0"/>
        <w:spacing w:after="0" w:line="240" w:lineRule="auto"/>
        <w:ind w:left="4135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337879" w:rsidRPr="00D55211" w:rsidSect="00337879">
          <w:pgSz w:w="11906" w:h="16838"/>
          <w:pgMar w:top="1129" w:right="850" w:bottom="1134" w:left="1701" w:header="0" w:footer="0" w:gutter="0"/>
          <w:cols w:space="708"/>
        </w:sectPr>
      </w:pP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D55211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D55211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="00715AE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492C7DEC" w14:textId="77777777" w:rsidR="00337879" w:rsidRPr="00D55211" w:rsidRDefault="00337879" w:rsidP="00337879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4AE79E2D" w14:textId="77777777" w:rsidR="00337879" w:rsidRPr="00D55211" w:rsidRDefault="00337879" w:rsidP="00337879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32ABFD37" w14:textId="77777777" w:rsidR="00337879" w:rsidRPr="00D55211" w:rsidRDefault="00337879" w:rsidP="00337879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0B1DEACB" w14:textId="77777777" w:rsidR="00337879" w:rsidRPr="00D55211" w:rsidRDefault="00337879" w:rsidP="00337879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15C52FFC" w14:textId="77777777" w:rsidR="00337879" w:rsidRPr="00D55211" w:rsidRDefault="00337879" w:rsidP="00337879">
      <w:pPr>
        <w:spacing w:after="19" w:line="120" w:lineRule="exact"/>
        <w:rPr>
          <w:rFonts w:ascii="Calibri" w:eastAsia="Calibri" w:hAnsi="Calibri" w:cs="Calibri"/>
          <w:sz w:val="12"/>
          <w:szCs w:val="12"/>
          <w:lang w:val="kk-KZ"/>
        </w:rPr>
      </w:pPr>
    </w:p>
    <w:p w14:paraId="48CE9FE7" w14:textId="77777777" w:rsidR="00337879" w:rsidRPr="00D55211" w:rsidRDefault="00337879" w:rsidP="00337879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55211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ұ</w:t>
      </w:r>
      <w:r w:rsidRPr="00D55211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D55211"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с</w:t>
      </w:r>
      <w:r w:rsidRPr="00D55211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D5521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у</w:t>
      </w:r>
      <w:r w:rsidRPr="00D55211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  <w:lang w:val="kk-KZ"/>
        </w:rPr>
        <w:t>ш</w:t>
      </w:r>
      <w:r w:rsidRPr="00D55211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: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э.ғ.д.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kk-KZ"/>
        </w:rPr>
        <w:t>б</w:t>
      </w:r>
      <w:r w:rsidRPr="00D55211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val="kk-KZ"/>
        </w:rPr>
        <w:t>р</w:t>
      </w:r>
      <w:r w:rsidRPr="00D55211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D55211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и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D55211"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val="kk-KZ"/>
        </w:rPr>
        <w:t>в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О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.А. </w:t>
      </w:r>
      <w:r w:rsidRPr="00D5521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 w:rsidRPr="00D55211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  <w:lang w:val="kk-KZ"/>
        </w:rPr>
        <w:t>М</w:t>
      </w:r>
      <w:r w:rsidRPr="00D5521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D55211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D5521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D55211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kk-KZ"/>
        </w:rPr>
        <w:t>д</w:t>
      </w:r>
      <w:r w:rsidRPr="00D55211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val="kk-KZ"/>
        </w:rPr>
        <w:t>ж</w:t>
      </w:r>
      <w:r w:rsidRPr="00D55211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м</w:t>
      </w:r>
      <w:r w:rsidRPr="00D5521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D55211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D55211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"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к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афед</w:t>
      </w:r>
      <w:r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ас</w:t>
      </w:r>
      <w:r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</w:t>
      </w:r>
    </w:p>
    <w:p w14:paraId="39D93417" w14:textId="77777777" w:rsidR="00337879" w:rsidRPr="00D55211" w:rsidRDefault="00337879" w:rsidP="00337879">
      <w:pPr>
        <w:widowControl w:val="0"/>
        <w:spacing w:before="5" w:after="0" w:line="237" w:lineRule="auto"/>
        <w:ind w:left="6147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проф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ес</w:t>
      </w:r>
      <w:r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оры</w:t>
      </w:r>
    </w:p>
    <w:p w14:paraId="5CB021A8" w14:textId="77777777" w:rsidR="00337879" w:rsidRPr="00D55211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CA67550" w14:textId="1F215A93" w:rsidR="00337879" w:rsidRPr="00D55211" w:rsidRDefault="00C75157" w:rsidP="00C75157">
      <w:pPr>
        <w:widowControl w:val="0"/>
        <w:spacing w:after="0" w:line="240" w:lineRule="auto"/>
        <w:ind w:right="167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</w:t>
      </w:r>
      <w:r w:rsidRPr="000E5A0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”</w:t>
      </w:r>
      <w:r w:rsidRPr="000E5A01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Аймақтық экономика және басқару</w:t>
      </w:r>
      <w:r w:rsidRPr="000E5A0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”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пәні</w:t>
      </w:r>
      <w:r w:rsidR="00337879" w:rsidRPr="00D55211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бой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ша</w:t>
      </w:r>
      <w:r w:rsidR="00337879" w:rsidRPr="00D55211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қ</w:t>
      </w:r>
      <w:r w:rsidR="00337879" w:rsidRPr="00D5521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оры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т</w:t>
      </w:r>
      <w:r w:rsidR="00337879" w:rsidRPr="00D5521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нд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е</w:t>
      </w:r>
      <w:r w:rsidR="00337879" w:rsidRPr="00D5521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kk-KZ"/>
        </w:rPr>
        <w:t>м</w:t>
      </w:r>
      <w:r w:rsidR="00337879" w:rsidRPr="00D5521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т</w:t>
      </w:r>
      <w:r w:rsidR="00337879" w:rsidRPr="00D5521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их</w:t>
      </w:r>
      <w:r w:rsidR="00337879" w:rsidRPr="00D5521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а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ү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ргі</w:t>
      </w:r>
      <w:r w:rsidR="00337879" w:rsidRPr="00D5521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kk-KZ"/>
        </w:rPr>
        <w:t>з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 бағда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="00337879"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ы 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ж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 ә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д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ст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ік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="00337879"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ыс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тары</w:t>
      </w:r>
      <w:r w:rsidR="00337879" w:rsidRPr="00D5521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к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афедра 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ж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іл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і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д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ра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ып,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="00337879"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лды</w:t>
      </w:r>
    </w:p>
    <w:p w14:paraId="78EF6FCD" w14:textId="77777777" w:rsidR="00337879" w:rsidRPr="00D55211" w:rsidRDefault="00337879" w:rsidP="0033787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4A10156" w14:textId="6146E680" w:rsidR="00337879" w:rsidRPr="00D55211" w:rsidRDefault="00337879" w:rsidP="00337879">
      <w:pPr>
        <w:widowControl w:val="0"/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337879" w:rsidRPr="00D55211">
          <w:pgSz w:w="11906" w:h="16838"/>
          <w:pgMar w:top="1134" w:right="850" w:bottom="1134" w:left="1701" w:header="0" w:footer="0" w:gutter="0"/>
          <w:cols w:space="708"/>
        </w:sectPr>
      </w:pPr>
      <w:r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"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    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</w:t>
      </w:r>
      <w:r w:rsidRPr="00D55211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="00CF787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ж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.,</w:t>
      </w:r>
      <w:r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</w:t>
      </w:r>
      <w:r w:rsidRPr="00D55211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D55211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№</w:t>
      </w:r>
    </w:p>
    <w:p w14:paraId="6FD1F578" w14:textId="4D9D1C53" w:rsidR="00337879" w:rsidRPr="00337879" w:rsidRDefault="00337879" w:rsidP="003378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lastRenderedPageBreak/>
        <w:t>Кіріспе</w:t>
      </w:r>
    </w:p>
    <w:p w14:paraId="602E0EE9" w14:textId="4E92884D" w:rsidR="00337879" w:rsidRPr="00D55211" w:rsidRDefault="00C75157" w:rsidP="00C75157">
      <w:pPr>
        <w:widowControl w:val="0"/>
        <w:spacing w:after="0" w:line="240" w:lineRule="auto"/>
        <w:ind w:right="1673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C7515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”</w:t>
      </w:r>
      <w:r w:rsidRPr="00C7515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Аймақтық экономика және басқару</w:t>
      </w:r>
      <w:r w:rsidRPr="00C7515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="00337879" w:rsidRPr="00D5521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</w:t>
      </w:r>
      <w:r w:rsidR="00337879"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5В051000-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"</w:t>
      </w:r>
      <w:r w:rsidR="00337879" w:rsidRPr="00234C72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/>
        </w:rPr>
        <w:t>Мемлекеттік және жергілікті басқару</w:t>
      </w:r>
      <w:r w:rsidR="00337879" w:rsidRPr="00D5521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</w:t>
      </w:r>
      <w:r w:rsidR="00337879" w:rsidRPr="00D552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 w:rsidR="00337879" w:rsidRPr="00D5521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 w:rsidR="00CF78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="00337879" w:rsidRPr="00D5521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 w:rsidR="00337879" w:rsidRPr="00D552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="00337879" w:rsidRPr="00D5521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337879"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студенттері</w:t>
      </w:r>
      <w:r w:rsidR="00337879" w:rsidRPr="00D5521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үш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ытыл</w:t>
      </w:r>
      <w:r w:rsidR="00337879"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ды.</w:t>
      </w:r>
      <w:r w:rsidR="00337879" w:rsidRPr="00D5521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CF78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01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.0</w:t>
      </w:r>
      <w:r w:rsidR="00CF78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9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.202</w:t>
      </w:r>
      <w:r w:rsidR="00CF78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 w:rsidR="00CF78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11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="00CF78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12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.202</w:t>
      </w:r>
      <w:r w:rsidR="00CF78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</w:t>
      </w:r>
      <w:r w:rsidR="00337879" w:rsidRPr="00D5521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ығында жин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ақ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теори</w:t>
      </w:r>
      <w:r w:rsidR="00337879" w:rsidRPr="00D552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я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="00337879" w:rsidRPr="00D552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337879" w:rsidRPr="00D5521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 w:rsidR="00337879" w:rsidRPr="00D5521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практ</w:t>
      </w:r>
      <w:r w:rsidR="00337879" w:rsidRPr="00D5521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и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337879" w:rsidRPr="00D552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="00337879" w:rsidRPr="00D552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лім</w:t>
      </w:r>
      <w:r w:rsidR="00337879" w:rsidRPr="00D552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ерін</w:t>
      </w:r>
      <w:r w:rsidR="00337879" w:rsidRPr="00D552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="00337879" w:rsidRPr="00D5521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337879" w:rsidRPr="00D552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о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="00337879" w:rsidRPr="00D5521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сы </w:t>
      </w:r>
      <w:r w:rsidR="00337879" w:rsidRPr="00234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емтихан</w:t>
      </w:r>
      <w:r w:rsidR="00337879" w:rsidRPr="00D5521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жазбаша</w:t>
      </w:r>
      <w:r w:rsidR="00337879" w:rsidRPr="00234C72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 xml:space="preserve"> дәстүрлі </w:t>
      </w:r>
      <w:r w:rsidR="00337879" w:rsidRPr="00D55211">
        <w:rPr>
          <w:b/>
          <w:bCs/>
          <w:sz w:val="28"/>
          <w:szCs w:val="28"/>
          <w:lang w:val="kk-KZ"/>
        </w:rPr>
        <w:t xml:space="preserve"> </w:t>
      </w:r>
      <w:r w:rsidR="00337879" w:rsidRPr="00D55211">
        <w:rPr>
          <w:rFonts w:ascii="Times New Roman" w:hAnsi="Times New Roman" w:cs="Times New Roman"/>
          <w:b/>
          <w:bCs/>
          <w:sz w:val="28"/>
          <w:szCs w:val="28"/>
          <w:lang w:val="kk-KZ"/>
        </w:rPr>
        <w:t>– Univer АЖ-да өткізіледі</w:t>
      </w:r>
    </w:p>
    <w:p w14:paraId="0962386D" w14:textId="33F0EE75" w:rsidR="00337879" w:rsidRPr="00337879" w:rsidRDefault="00337879" w:rsidP="00337879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bookmarkStart w:id="0" w:name="_Hlk66300374"/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Емтихан онлайн форматта өткізіледі. Емтихан тапсыру кезінде қойылған сұрақтарға толық жауап беру қажет. </w:t>
      </w:r>
    </w:p>
    <w:bookmarkEnd w:id="0"/>
    <w:p w14:paraId="1F546835" w14:textId="739D8BA0" w:rsidR="00337879" w:rsidRPr="00715AE7" w:rsidRDefault="00337879" w:rsidP="003378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Емтиханды тапсыру кезінде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студентте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 </w:t>
      </w:r>
      <w:r w:rsidR="004B3812">
        <w:rPr>
          <w:rFonts w:ascii="Times New Roman" w:eastAsia="Calibri" w:hAnsi="Times New Roman" w:cs="Times New Roman"/>
          <w:sz w:val="28"/>
          <w:szCs w:val="28"/>
          <w:lang w:val="kk-KZ"/>
        </w:rPr>
        <w:t>білу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 тиіс: </w:t>
      </w:r>
    </w:p>
    <w:p w14:paraId="49ACB59A" w14:textId="77777777" w:rsidR="00651137" w:rsidRPr="00651137" w:rsidRDefault="00651137" w:rsidP="00651137">
      <w:pPr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651137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Қазақстанның өндіргіш күштерін аумақтық ұйымдастыру ерекшеліктерін анықтаудың негіздеуді білуі ; </w:t>
      </w:r>
    </w:p>
    <w:p w14:paraId="01BFA041" w14:textId="77777777" w:rsidR="00651137" w:rsidRPr="00651137" w:rsidRDefault="00651137" w:rsidP="00651137">
      <w:pPr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51137">
        <w:rPr>
          <w:rFonts w:ascii="Times New Roman" w:eastAsia="Calibri" w:hAnsi="Times New Roman" w:cs="Times New Roman"/>
          <w:sz w:val="28"/>
          <w:szCs w:val="28"/>
          <w:lang w:val="kk-KZ"/>
        </w:rPr>
        <w:t>Қазақстан Республикасы аймақтарының қазіргі әлеуметтік және экономикалық жағдайын талдауды;</w:t>
      </w:r>
    </w:p>
    <w:p w14:paraId="2F737FC8" w14:textId="77777777" w:rsidR="00651137" w:rsidRPr="00651137" w:rsidRDefault="00651137" w:rsidP="00651137">
      <w:pPr>
        <w:numPr>
          <w:ilvl w:val="0"/>
          <w:numId w:val="17"/>
        </w:numPr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51137">
        <w:rPr>
          <w:rFonts w:ascii="Times New Roman" w:eastAsiaTheme="minorEastAsia" w:hAnsi="Times New Roman"/>
          <w:sz w:val="28"/>
          <w:szCs w:val="28"/>
          <w:lang w:val="kk-KZ" w:eastAsia="ru-RU"/>
        </w:rPr>
        <w:t>аймақтық дамуды және перспективалы даму бағыттарын негіздейтін факторларды ескере отырып, өңірдің әлеуметтік-экономикалық сипаттамасын құруды;</w:t>
      </w:r>
    </w:p>
    <w:p w14:paraId="7CF9EEE7" w14:textId="6DDE138E" w:rsidR="00651137" w:rsidRPr="00651137" w:rsidRDefault="00651137" w:rsidP="00651137">
      <w:pPr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51137">
        <w:rPr>
          <w:rFonts w:ascii="Times New Roman" w:eastAsia="Calibri" w:hAnsi="Times New Roman" w:cs="Times New Roman"/>
          <w:sz w:val="28"/>
          <w:szCs w:val="28"/>
          <w:lang w:val="kk-KZ"/>
        </w:rPr>
        <w:t>аймақтық деңгейде басқару тетіктерін қолдану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ды;</w:t>
      </w:r>
      <w:r w:rsidRPr="0065113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14:paraId="1B4EFD32" w14:textId="03766913" w:rsidR="00651137" w:rsidRPr="00651137" w:rsidRDefault="00651137" w:rsidP="00651137">
      <w:pPr>
        <w:numPr>
          <w:ilvl w:val="0"/>
          <w:numId w:val="17"/>
        </w:numPr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51137">
        <w:rPr>
          <w:rFonts w:ascii="Times New Roman" w:eastAsia="Times New Roman" w:hAnsi="Times New Roman" w:cs="Times New Roman"/>
          <w:bCs/>
          <w:sz w:val="28"/>
          <w:szCs w:val="28"/>
          <w:lang w:val="kk-KZ" w:eastAsia="ar-SA"/>
        </w:rPr>
        <w:t>өң</w:t>
      </w:r>
      <w:r w:rsidRPr="00651137">
        <w:rPr>
          <w:rFonts w:ascii="Times New Roman" w:eastAsia="Calibri" w:hAnsi="Times New Roman" w:cs="Times New Roman"/>
          <w:sz w:val="28"/>
          <w:szCs w:val="28"/>
          <w:lang w:val="kk-KZ"/>
        </w:rPr>
        <w:t>ірлік даму мен өңірлік саясатты қалыптастырудың түрлі факторларын бағала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ды</w:t>
      </w:r>
      <w:r w:rsidRPr="00651137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14:paraId="66E8BB22" w14:textId="1449F446" w:rsidR="00337879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742CCF22" w14:textId="761343E9" w:rsidR="00651137" w:rsidRDefault="00651137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3074AD04" w14:textId="53B6CFB4" w:rsidR="004B3812" w:rsidRPr="004B3812" w:rsidRDefault="004B3812" w:rsidP="004B38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Сұрақтар </w:t>
      </w:r>
      <w:r w:rsidRPr="004B381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құрастырылатын тақырыптар:</w:t>
      </w:r>
    </w:p>
    <w:p w14:paraId="3EEFDF3B" w14:textId="77777777" w:rsidR="00337879" w:rsidRPr="004B3812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45325DB4" w14:textId="77777777" w:rsidR="002B4CC1" w:rsidRPr="002B4CC1" w:rsidRDefault="002B4CC1" w:rsidP="002B4CC1">
      <w:pPr>
        <w:numPr>
          <w:ilvl w:val="0"/>
          <w:numId w:val="16"/>
        </w:numPr>
        <w:contextualSpacing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B4CC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Аймақтық экономика және  басқарудың  ғылыми негіздері</w:t>
      </w:r>
    </w:p>
    <w:p w14:paraId="38418E98" w14:textId="77777777" w:rsidR="002B4CC1" w:rsidRPr="002B4CC1" w:rsidRDefault="002B4CC1" w:rsidP="002B4CC1">
      <w:pPr>
        <w:numPr>
          <w:ilvl w:val="0"/>
          <w:numId w:val="16"/>
        </w:numPr>
        <w:contextualSpacing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B4CC1"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  <w:t>Қазақстан Республикасында аймақтық экономиканы басқаруды  қалыптастырудың факторлары</w:t>
      </w:r>
    </w:p>
    <w:p w14:paraId="46082CA5" w14:textId="77777777" w:rsidR="002B4CC1" w:rsidRPr="002B4CC1" w:rsidRDefault="002B4CC1" w:rsidP="002B4CC1">
      <w:pPr>
        <w:numPr>
          <w:ilvl w:val="0"/>
          <w:numId w:val="16"/>
        </w:numPr>
        <w:snapToGri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B4CC1"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  <w:t>Шет елднрде  аймақтарды басқару тәжірибелері</w:t>
      </w:r>
    </w:p>
    <w:p w14:paraId="42A57E19" w14:textId="77777777" w:rsidR="002B4CC1" w:rsidRPr="002B4CC1" w:rsidRDefault="002B4CC1" w:rsidP="002B4CC1">
      <w:pPr>
        <w:numPr>
          <w:ilvl w:val="0"/>
          <w:numId w:val="16"/>
        </w:numPr>
        <w:snapToGri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B4CC1"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  <w:t>Өндіргіш күштердің  аумақтық ұйымдастырудағы  экономикалық маңызы</w:t>
      </w:r>
    </w:p>
    <w:p w14:paraId="61E35BD9" w14:textId="77777777" w:rsidR="002B4CC1" w:rsidRPr="002B4CC1" w:rsidRDefault="002B4CC1" w:rsidP="002B4CC1">
      <w:pPr>
        <w:numPr>
          <w:ilvl w:val="0"/>
          <w:numId w:val="16"/>
        </w:numPr>
        <w:snapToGri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B4CC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ҚР өңірлердегі  мамандану деңгейінің индикаторлары</w:t>
      </w:r>
    </w:p>
    <w:p w14:paraId="6A477AB5" w14:textId="77777777" w:rsidR="002B4CC1" w:rsidRPr="002B4CC1" w:rsidRDefault="002B4CC1" w:rsidP="002B4CC1">
      <w:pPr>
        <w:numPr>
          <w:ilvl w:val="0"/>
          <w:numId w:val="16"/>
        </w:numPr>
        <w:snapToGri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B4CC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ҚР аймақтардың әлеуетінің  негізгі  көрсеткіштері</w:t>
      </w:r>
    </w:p>
    <w:p w14:paraId="533B5AA7" w14:textId="77777777" w:rsidR="002B4CC1" w:rsidRPr="002B4CC1" w:rsidRDefault="002B4CC1" w:rsidP="002B4CC1">
      <w:pPr>
        <w:numPr>
          <w:ilvl w:val="0"/>
          <w:numId w:val="16"/>
        </w:numPr>
        <w:snapToGri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B4CC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Қазақстан Республикасында аймақтық дамытуды  мемлекеттік реттеудің  әдістері</w:t>
      </w:r>
    </w:p>
    <w:p w14:paraId="27119DE6" w14:textId="77777777" w:rsidR="002B4CC1" w:rsidRPr="002B4CC1" w:rsidRDefault="002B4CC1" w:rsidP="002B4CC1">
      <w:pPr>
        <w:numPr>
          <w:ilvl w:val="0"/>
          <w:numId w:val="16"/>
        </w:numPr>
        <w:snapToGri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B4CC1"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  <w:t>ҚР экономикалық аудандардың дамуын басқару бағыттары</w:t>
      </w:r>
    </w:p>
    <w:p w14:paraId="69E3433D" w14:textId="77777777" w:rsidR="002B4CC1" w:rsidRPr="002B4CC1" w:rsidRDefault="002B4CC1" w:rsidP="002B4CC1">
      <w:pPr>
        <w:numPr>
          <w:ilvl w:val="0"/>
          <w:numId w:val="16"/>
        </w:numPr>
        <w:snapToGri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B4CC1"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  <w:t>Қазақстан Республиксында аймақтарды дамытуды мемлекеттік реттеу әдістері</w:t>
      </w:r>
    </w:p>
    <w:p w14:paraId="4E976E53" w14:textId="77777777" w:rsidR="002B4CC1" w:rsidRPr="002B4CC1" w:rsidRDefault="002B4CC1" w:rsidP="002B4CC1">
      <w:pPr>
        <w:numPr>
          <w:ilvl w:val="0"/>
          <w:numId w:val="16"/>
        </w:numPr>
        <w:snapToGri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B4CC1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 w:eastAsia="ru-RU"/>
        </w:rPr>
        <w:t>Мемлекеттік өңірлік  саясатты жүзеге асырудың жолдары,  әкімшілк-экономикалық  тетіктері</w:t>
      </w:r>
    </w:p>
    <w:p w14:paraId="227046F6" w14:textId="77777777" w:rsidR="002B4CC1" w:rsidRPr="002B4CC1" w:rsidRDefault="002B4CC1" w:rsidP="002B4CC1">
      <w:pPr>
        <w:numPr>
          <w:ilvl w:val="0"/>
          <w:numId w:val="16"/>
        </w:numPr>
        <w:snapToGri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B4CC1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ҚР қаржы-бюджеттік қатынастардың өңірлік тетіктері</w:t>
      </w:r>
    </w:p>
    <w:p w14:paraId="485F18EB" w14:textId="77777777" w:rsidR="002B4CC1" w:rsidRPr="002B4CC1" w:rsidRDefault="002B4CC1" w:rsidP="002B4CC1">
      <w:pPr>
        <w:numPr>
          <w:ilvl w:val="0"/>
          <w:numId w:val="16"/>
        </w:numPr>
        <w:snapToGri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B4CC1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Қазақстан Республикасында өңірлер экономикасын дамуын жоспарлау</w:t>
      </w:r>
    </w:p>
    <w:p w14:paraId="034BC924" w14:textId="77777777" w:rsidR="002B4CC1" w:rsidRPr="002B4CC1" w:rsidRDefault="002B4CC1" w:rsidP="002B4CC1">
      <w:pPr>
        <w:numPr>
          <w:ilvl w:val="0"/>
          <w:numId w:val="16"/>
        </w:numPr>
        <w:snapToGri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B4CC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Қазақстан  өңірлернің әлеуметтік-экономикалық әлеуетін бағалау</w:t>
      </w:r>
    </w:p>
    <w:p w14:paraId="0D700E6C" w14:textId="77777777" w:rsidR="002B4CC1" w:rsidRPr="002B4CC1" w:rsidRDefault="002B4CC1" w:rsidP="002B4CC1">
      <w:pPr>
        <w:numPr>
          <w:ilvl w:val="0"/>
          <w:numId w:val="16"/>
        </w:numPr>
        <w:snapToGri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B4CC1">
        <w:rPr>
          <w:rFonts w:ascii="Times New Roman" w:eastAsia="Calibri" w:hAnsi="Times New Roman" w:cs="Times New Roman"/>
          <w:sz w:val="28"/>
          <w:szCs w:val="28"/>
          <w:lang w:val="kk-KZ" w:eastAsia="ar-SA"/>
        </w:rPr>
        <w:lastRenderedPageBreak/>
        <w:t>Қазақстан Республикасында өңірлер экономикасын дамуын болжау</w:t>
      </w:r>
    </w:p>
    <w:p w14:paraId="1EE5FC63" w14:textId="2E16B37C" w:rsidR="002B4CC1" w:rsidRPr="002B4CC1" w:rsidRDefault="002B4CC1" w:rsidP="002B4CC1">
      <w:pPr>
        <w:numPr>
          <w:ilvl w:val="0"/>
          <w:numId w:val="16"/>
        </w:numPr>
        <w:snapToGri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B4CC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ҚР аймақтар экономикасын  басқару </w:t>
      </w:r>
      <w:r w:rsidR="00DD440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басым бағыттары</w:t>
      </w:r>
      <w:r w:rsidRPr="002B4CC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</w:p>
    <w:p w14:paraId="3D0EFA97" w14:textId="6683CFA2" w:rsidR="004B3812" w:rsidRDefault="004B3812" w:rsidP="004B3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9C155A3" w14:textId="38FF3B9C" w:rsidR="00C75157" w:rsidRDefault="00C75157" w:rsidP="004B3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539AF5D" w14:textId="77777777" w:rsidR="00337879" w:rsidRPr="00337879" w:rsidRDefault="00337879" w:rsidP="00337879">
      <w:pPr>
        <w:suppressAutoHyphens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33787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БАҒАЛАУ ШКАЛАСЫ</w:t>
      </w:r>
    </w:p>
    <w:tbl>
      <w:tblPr>
        <w:tblW w:w="9605" w:type="dxa"/>
        <w:tblLayout w:type="fixed"/>
        <w:tblLook w:val="04A0" w:firstRow="1" w:lastRow="0" w:firstColumn="1" w:lastColumn="0" w:noHBand="0" w:noVBand="1"/>
      </w:tblPr>
      <w:tblGrid>
        <w:gridCol w:w="1241"/>
        <w:gridCol w:w="8364"/>
      </w:tblGrid>
      <w:tr w:rsidR="00337879" w:rsidRPr="008A0768" w14:paraId="4A844727" w14:textId="77777777" w:rsidTr="009B7266">
        <w:tc>
          <w:tcPr>
            <w:tcW w:w="9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8B00" w14:textId="198CB082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715A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"</w:t>
            </w:r>
            <w:r w:rsidRPr="0033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Мемлекетттік қызмет органдарындағы кадрлық саясат</w:t>
            </w:r>
            <w:r w:rsidRPr="00715AE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kk-KZ"/>
              </w:rPr>
              <w:t>"</w:t>
            </w:r>
            <w:r w:rsidRPr="00337879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kk-KZ"/>
              </w:rPr>
              <w:t>пәні бойынша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жазбаша емтихан жұмысын бағалау шкаласы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589E432F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37879" w:rsidRPr="008A0768" w14:paraId="42C522BC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7E48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</w:p>
          <w:p w14:paraId="5ABB6533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100 - 95</w:t>
            </w:r>
          </w:p>
          <w:p w14:paraId="62263595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6EE29015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789C" w14:textId="51AB52E2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1A259945" w14:textId="77777777" w:rsidR="00337879" w:rsidRPr="00337879" w:rsidRDefault="00337879" w:rsidP="00337879">
            <w:pPr>
              <w:widowControl w:val="0"/>
              <w:numPr>
                <w:ilvl w:val="1"/>
                <w:numId w:val="5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стилистикалық сауатты, логикалық тұрғыдан дұрыс жауап берді;</w:t>
            </w:r>
          </w:p>
          <w:p w14:paraId="2F75A011" w14:textId="77777777" w:rsidR="00337879" w:rsidRPr="00337879" w:rsidRDefault="00337879" w:rsidP="00337879">
            <w:pPr>
              <w:widowControl w:val="0"/>
              <w:numPr>
                <w:ilvl w:val="1"/>
                <w:numId w:val="5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4E8A8843" w14:textId="77777777" w:rsidR="00337879" w:rsidRPr="00337879" w:rsidRDefault="00337879" w:rsidP="00337879">
            <w:pPr>
              <w:widowControl w:val="0"/>
              <w:numPr>
                <w:ilvl w:val="1"/>
                <w:numId w:val="5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дәл қолданғанын көрсетті;</w:t>
            </w:r>
          </w:p>
          <w:p w14:paraId="339A553F" w14:textId="77777777" w:rsidR="00337879" w:rsidRPr="00337879" w:rsidRDefault="00337879" w:rsidP="00337879">
            <w:pPr>
              <w:widowControl w:val="0"/>
              <w:numPr>
                <w:ilvl w:val="1"/>
                <w:numId w:val="5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орындады, тапсырманы орындауда инновациялық тәсілді қолданды.</w:t>
            </w:r>
          </w:p>
        </w:tc>
      </w:tr>
      <w:tr w:rsidR="00337879" w:rsidRPr="008A0768" w14:paraId="1017AF57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5FC3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А-</w:t>
            </w:r>
          </w:p>
          <w:p w14:paraId="64B09108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94 - 90</w:t>
            </w:r>
          </w:p>
          <w:p w14:paraId="64B8CDE6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20BFE346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FAC0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22835AE0" w14:textId="77777777" w:rsidR="00337879" w:rsidRPr="00337879" w:rsidRDefault="00337879" w:rsidP="00337879">
            <w:pPr>
              <w:widowControl w:val="0"/>
              <w:numPr>
                <w:ilvl w:val="0"/>
                <w:numId w:val="6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жауапты сауатты, логикалық дұрыс жауап берді;</w:t>
            </w:r>
          </w:p>
          <w:p w14:paraId="24421AF8" w14:textId="77777777" w:rsidR="00337879" w:rsidRPr="00337879" w:rsidRDefault="00337879" w:rsidP="00337879">
            <w:pPr>
              <w:widowControl w:val="0"/>
              <w:numPr>
                <w:ilvl w:val="0"/>
                <w:numId w:val="6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орындады;</w:t>
            </w:r>
          </w:p>
          <w:p w14:paraId="17115C89" w14:textId="77777777" w:rsidR="00337879" w:rsidRPr="00337879" w:rsidRDefault="00337879" w:rsidP="00337879">
            <w:pPr>
              <w:widowControl w:val="0"/>
              <w:numPr>
                <w:ilvl w:val="0"/>
                <w:numId w:val="6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білім беру материалын білмегендіктен немесе дұрыс түсінбегендіктен туындаған кейбір қателіктер немесе дәлсіздіктер жіберді</w:t>
            </w:r>
          </w:p>
        </w:tc>
      </w:tr>
      <w:tr w:rsidR="00337879" w:rsidRPr="008A0768" w14:paraId="5D968925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5F97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В+ </w:t>
            </w:r>
          </w:p>
          <w:p w14:paraId="77960C87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89 - 85</w:t>
            </w:r>
          </w:p>
          <w:p w14:paraId="526B8DCE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032BEDEF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4442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6C14582C" w14:textId="77777777" w:rsidR="00337879" w:rsidRPr="00337879" w:rsidRDefault="00337879" w:rsidP="00337879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дұрыс жауап берді;</w:t>
            </w:r>
          </w:p>
          <w:p w14:paraId="638788D8" w14:textId="77777777" w:rsidR="00337879" w:rsidRPr="00337879" w:rsidRDefault="00337879" w:rsidP="00337879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61999FDB" w14:textId="77777777" w:rsidR="00337879" w:rsidRPr="00337879" w:rsidRDefault="00337879" w:rsidP="00337879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тәжірибелік тапсырмаларды толық емес көлемде орындады </w:t>
            </w:r>
          </w:p>
        </w:tc>
      </w:tr>
      <w:tr w:rsidR="00337879" w:rsidRPr="008A0768" w14:paraId="7C9B3E35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428E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04BE33EE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84 - 80</w:t>
            </w:r>
          </w:p>
          <w:p w14:paraId="0FDAEC22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5CA19071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6DC6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56BD47C1" w14:textId="77777777" w:rsidR="00337879" w:rsidRPr="00337879" w:rsidRDefault="00337879" w:rsidP="00337879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жауаптың логикалық және ақпараттық мазмұнын бұрмаламаған ұсақ олқылықтар бар;</w:t>
            </w:r>
          </w:p>
          <w:p w14:paraId="36768A0F" w14:textId="77777777" w:rsidR="00337879" w:rsidRPr="00337879" w:rsidRDefault="00337879" w:rsidP="00337879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ұсақ дәлсіздіктер мен қателіктер жіберілді</w:t>
            </w:r>
          </w:p>
        </w:tc>
      </w:tr>
      <w:tr w:rsidR="00337879" w:rsidRPr="008A0768" w14:paraId="03640FDE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7282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416BDDC9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79 - 75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F795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EF1B565" w14:textId="77777777" w:rsidR="00337879" w:rsidRPr="00337879" w:rsidRDefault="00337879" w:rsidP="00337879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қателіктер немесе екіден көп кемшіліктер жіберілді</w:t>
            </w:r>
          </w:p>
          <w:p w14:paraId="59C8B211" w14:textId="77777777" w:rsidR="00337879" w:rsidRPr="00337879" w:rsidRDefault="00337879" w:rsidP="00337879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тапсырмаларды толық емес көлемде орындады</w:t>
            </w:r>
          </w:p>
        </w:tc>
      </w:tr>
      <w:tr w:rsidR="00337879" w:rsidRPr="008A0768" w14:paraId="52AD32F8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7B63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С+</w:t>
            </w:r>
          </w:p>
          <w:p w14:paraId="09A7403D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74 - 70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E366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7CB54F39" w14:textId="77777777" w:rsidR="00337879" w:rsidRPr="00337879" w:rsidRDefault="00337879" w:rsidP="00337879">
            <w:pPr>
              <w:widowControl w:val="0"/>
              <w:numPr>
                <w:ilvl w:val="0"/>
                <w:numId w:val="10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материалдың мазмұны толық немесе дәйекті түрде ашылмаған, мәселені жалпы түсінген кезде ұғымдарды анықтауда, терминологияны қолдануда қиындықтар немесе қателіктер болды</w:t>
            </w:r>
          </w:p>
        </w:tc>
      </w:tr>
      <w:tr w:rsidR="00337879" w:rsidRPr="008A0768" w14:paraId="358D1168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3846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С</w:t>
            </w:r>
          </w:p>
          <w:p w14:paraId="0040A9A7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69 - 65</w:t>
            </w:r>
          </w:p>
          <w:p w14:paraId="4BB92570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18DE1541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B28C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6FD0F786" w14:textId="77777777" w:rsidR="00337879" w:rsidRPr="00337879" w:rsidRDefault="00337879" w:rsidP="00337879">
            <w:pPr>
              <w:widowControl w:val="0"/>
              <w:numPr>
                <w:ilvl w:val="0"/>
                <w:numId w:val="11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жаңа жағдайларға теорияны қолдана алмады;</w:t>
            </w:r>
          </w:p>
          <w:p w14:paraId="3EB4B4E9" w14:textId="77777777" w:rsidR="00337879" w:rsidRPr="00337879" w:rsidRDefault="00337879" w:rsidP="00337879">
            <w:pPr>
              <w:widowControl w:val="0"/>
              <w:numPr>
                <w:ilvl w:val="0"/>
                <w:numId w:val="11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орындауда теорияны қолдана алмады</w:t>
            </w:r>
          </w:p>
        </w:tc>
      </w:tr>
      <w:tr w:rsidR="00337879" w:rsidRPr="008A0768" w14:paraId="5E41DCFC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968C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С-</w:t>
            </w:r>
          </w:p>
          <w:p w14:paraId="0C597BEA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64 - 60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76D51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17DC0228" w14:textId="77777777" w:rsidR="00337879" w:rsidRPr="00337879" w:rsidRDefault="00337879" w:rsidP="00337879">
            <w:pPr>
              <w:widowControl w:val="0"/>
              <w:numPr>
                <w:ilvl w:val="0"/>
                <w:numId w:val="12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теориялық материалдарды жеткілікті білмейді </w:t>
            </w:r>
          </w:p>
          <w:p w14:paraId="6E4B6A82" w14:textId="77777777" w:rsidR="00337879" w:rsidRPr="00337879" w:rsidRDefault="00337879" w:rsidP="00337879">
            <w:pPr>
              <w:widowControl w:val="0"/>
              <w:numPr>
                <w:ilvl w:val="0"/>
                <w:numId w:val="12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негізгі дағдылар мен қабілеттердің жеткіліксіз қалыптасуы анықталды</w:t>
            </w:r>
          </w:p>
        </w:tc>
      </w:tr>
      <w:tr w:rsidR="00337879" w:rsidRPr="008A0768" w14:paraId="3307AAEC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8EC8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D+</w:t>
            </w:r>
          </w:p>
          <w:p w14:paraId="45BD6353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59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88B3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2677D123" w14:textId="77777777" w:rsidR="00337879" w:rsidRPr="00337879" w:rsidRDefault="00337879" w:rsidP="00337879">
            <w:pPr>
              <w:widowControl w:val="0"/>
              <w:numPr>
                <w:ilvl w:val="0"/>
                <w:numId w:val="12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негізгі мазмұны ашылды;</w:t>
            </w:r>
          </w:p>
          <w:p w14:paraId="5D9EE017" w14:textId="77777777" w:rsidR="00337879" w:rsidRPr="00337879" w:rsidRDefault="00337879" w:rsidP="00337879">
            <w:pPr>
              <w:widowControl w:val="0"/>
              <w:numPr>
                <w:ilvl w:val="0"/>
                <w:numId w:val="12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көп немесе маңызды бөлігін білмеу немесе түсінбеу анықталды</w:t>
            </w:r>
          </w:p>
        </w:tc>
      </w:tr>
      <w:tr w:rsidR="00337879" w:rsidRPr="008A0768" w14:paraId="3E71B43F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EE09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F </w:t>
            </w:r>
          </w:p>
          <w:p w14:paraId="319CA1FE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0-49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5521" w14:textId="77777777" w:rsidR="00337879" w:rsidRPr="00337879" w:rsidRDefault="00337879" w:rsidP="00337879">
            <w:pPr>
              <w:widowControl w:val="0"/>
              <w:numPr>
                <w:ilvl w:val="0"/>
                <w:numId w:val="13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жұмыс магистранттың тексерілетін пән бойынша міндетті білімі мен дағдыларының толық жетіспеушілігін көрсетті</w:t>
            </w:r>
          </w:p>
        </w:tc>
      </w:tr>
    </w:tbl>
    <w:p w14:paraId="4C9CBB8C" w14:textId="77777777" w:rsidR="00337879" w:rsidRPr="00715AE7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613AB6D7" w14:textId="77777777" w:rsidR="00337879" w:rsidRPr="00715AE7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39422825" w14:textId="3A0AF4C6" w:rsidR="00A33094" w:rsidRPr="00A33094" w:rsidRDefault="00A33094" w:rsidP="0009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EA74BF2" w14:textId="77777777" w:rsidR="00A33094" w:rsidRPr="00A33094" w:rsidRDefault="00A33094" w:rsidP="0009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AE608F5" w14:textId="3B664AE1" w:rsidR="00C90E96" w:rsidRPr="00715AE7" w:rsidRDefault="000956B4" w:rsidP="004B3812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15AE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en-US"/>
        </w:rPr>
        <w:t xml:space="preserve"> </w:t>
      </w:r>
    </w:p>
    <w:p w14:paraId="17C3E442" w14:textId="3744AC26" w:rsidR="000956B4" w:rsidRPr="00715AE7" w:rsidRDefault="00D34FF2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4"/>
          <w:szCs w:val="24"/>
          <w:lang w:val="kk-KZ"/>
        </w:rPr>
        <w:t>Студентке</w:t>
      </w:r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м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т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ғ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proofErr w:type="spellEnd"/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й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н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қ</w:t>
      </w:r>
      <w:proofErr w:type="spellEnd"/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б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р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proofErr w:type="spellEnd"/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ұс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л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-3"/>
          <w:w w:val="113"/>
          <w:sz w:val="24"/>
          <w:szCs w:val="24"/>
        </w:rPr>
        <w:t>а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т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proofErr w:type="spellEnd"/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ә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д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б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</w:rPr>
        <w:t>тт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р</w:t>
      </w:r>
      <w:proofErr w:type="spellEnd"/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en-US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3"/>
          <w:w w:val="112"/>
          <w:sz w:val="24"/>
          <w:szCs w:val="24"/>
        </w:rPr>
        <w:t>т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4"/>
          <w:szCs w:val="24"/>
        </w:rPr>
        <w:t>з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м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і</w:t>
      </w:r>
      <w:proofErr w:type="spellEnd"/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>:</w:t>
      </w:r>
    </w:p>
    <w:p w14:paraId="5118757E" w14:textId="77777777" w:rsidR="000956B4" w:rsidRPr="00715AE7" w:rsidRDefault="000956B4" w:rsidP="000956B4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</w:pPr>
    </w:p>
    <w:p w14:paraId="33545D32" w14:textId="48014776" w:rsidR="00F86B6D" w:rsidRPr="00F86B6D" w:rsidRDefault="00F86B6D" w:rsidP="00F86B6D">
      <w:pPr>
        <w:pStyle w:val="a3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86B6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Қасым-Жомарт Тоқаев  "Жаңа Қазақстан: жаңару мен жаңғыру жолы"</w:t>
      </w:r>
      <w:r w:rsidRPr="00F86B6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>-Нұр-Сұлтан, 2022 ж. 16 наурыз</w:t>
      </w:r>
    </w:p>
    <w:p w14:paraId="46880594" w14:textId="77777777" w:rsidR="00F86B6D" w:rsidRPr="00F86B6D" w:rsidRDefault="00F86B6D" w:rsidP="00F86B6D">
      <w:pPr>
        <w:numPr>
          <w:ilvl w:val="0"/>
          <w:numId w:val="15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F86B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 w:eastAsia="ru-RU"/>
        </w:rPr>
        <w:t>Қазақстан Республикасының Конститутциясы-Астана: Елорда, 2008-56 б.</w:t>
      </w:r>
    </w:p>
    <w:p w14:paraId="6B4AE45E" w14:textId="77777777" w:rsidR="00F86B6D" w:rsidRPr="00F86B6D" w:rsidRDefault="00F86B6D" w:rsidP="00F86B6D">
      <w:pPr>
        <w:numPr>
          <w:ilvl w:val="0"/>
          <w:numId w:val="15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  <w:r w:rsidRPr="00F86B6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F86B6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6" w:history="1">
        <w:r w:rsidRPr="00F86B6D">
          <w:rPr>
            <w:rStyle w:val="a5"/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val="kk-KZ" w:eastAsia="kk-KZ"/>
          </w:rPr>
          <w:t>www.adilet.zan.kz</w:t>
        </w:r>
      </w:hyperlink>
    </w:p>
    <w:p w14:paraId="3327CFAD" w14:textId="77777777" w:rsidR="00F86B6D" w:rsidRPr="00F86B6D" w:rsidRDefault="00F86B6D" w:rsidP="00F86B6D">
      <w:pPr>
        <w:numPr>
          <w:ilvl w:val="0"/>
          <w:numId w:val="15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val="kk-KZ" w:eastAsia="ru-RU"/>
        </w:rPr>
      </w:pPr>
      <w:r w:rsidRPr="00F86B6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kk-KZ" w:eastAsia="kk-KZ"/>
        </w:rPr>
        <w:t>Қазақстан Республикасының тұрақты дамуының 2007-2024 жж. арналған тұжырымдамасы</w:t>
      </w:r>
      <w:r w:rsidRPr="00F86B6D">
        <w:rPr>
          <w:rFonts w:eastAsiaTheme="minorEastAsia"/>
          <w:color w:val="000000" w:themeColor="text1"/>
          <w:sz w:val="28"/>
          <w:szCs w:val="28"/>
          <w:lang w:val="kk-KZ" w:eastAsia="ru-RU"/>
        </w:rPr>
        <w:t>//</w:t>
      </w:r>
      <w:r w:rsidRPr="00F86B6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kk-KZ" w:eastAsia="kk-KZ"/>
        </w:rPr>
        <w:t>Қазақстан Республикасы Үкіметінің 2018 жылғы 14 қараша № 216 Жарлығы</w:t>
      </w:r>
    </w:p>
    <w:p w14:paraId="1956FE7C" w14:textId="77777777" w:rsidR="00F86B6D" w:rsidRPr="00F86B6D" w:rsidRDefault="00F86B6D" w:rsidP="00F86B6D">
      <w:pPr>
        <w:numPr>
          <w:ilvl w:val="0"/>
          <w:numId w:val="15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86B6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396D9E55" w14:textId="77777777" w:rsidR="00F86B6D" w:rsidRPr="00F86B6D" w:rsidRDefault="00F86B6D" w:rsidP="00F86B6D">
      <w:pPr>
        <w:numPr>
          <w:ilvl w:val="0"/>
          <w:numId w:val="15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86B6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3D600110" w14:textId="77777777" w:rsidR="00F86B6D" w:rsidRPr="00F86B6D" w:rsidRDefault="00F86B6D" w:rsidP="00F86B6D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F86B6D">
        <w:rPr>
          <w:rFonts w:ascii="Times New Roman" w:eastAsia="Times New Roman" w:hAnsi="Times New Roman"/>
          <w:color w:val="000000"/>
          <w:sz w:val="28"/>
          <w:szCs w:val="28"/>
        </w:rPr>
        <w:t>Андруник</w:t>
      </w:r>
      <w:proofErr w:type="spellEnd"/>
      <w:r w:rsidRPr="00F86B6D">
        <w:rPr>
          <w:rFonts w:ascii="Times New Roman" w:eastAsia="Times New Roman" w:hAnsi="Times New Roman"/>
          <w:color w:val="000000"/>
          <w:sz w:val="28"/>
          <w:szCs w:val="28"/>
        </w:rPr>
        <w:t xml:space="preserve"> А.П., </w:t>
      </w:r>
      <w:proofErr w:type="spellStart"/>
      <w:r w:rsidRPr="00F86B6D">
        <w:rPr>
          <w:rFonts w:ascii="Times New Roman" w:eastAsia="Times New Roman" w:hAnsi="Times New Roman"/>
          <w:color w:val="000000"/>
          <w:sz w:val="28"/>
          <w:szCs w:val="28"/>
        </w:rPr>
        <w:t>Суглобов</w:t>
      </w:r>
      <w:proofErr w:type="spellEnd"/>
      <w:r w:rsidRPr="00F86B6D">
        <w:rPr>
          <w:rFonts w:ascii="Times New Roman" w:eastAsia="Times New Roman" w:hAnsi="Times New Roman"/>
          <w:color w:val="000000"/>
          <w:sz w:val="28"/>
          <w:szCs w:val="28"/>
        </w:rPr>
        <w:t xml:space="preserve"> А.Е., Руденко </w:t>
      </w:r>
      <w:proofErr w:type="gramStart"/>
      <w:r w:rsidRPr="00F86B6D">
        <w:rPr>
          <w:rFonts w:ascii="Times New Roman" w:eastAsia="Times New Roman" w:hAnsi="Times New Roman"/>
          <w:color w:val="000000"/>
          <w:sz w:val="28"/>
          <w:szCs w:val="28"/>
        </w:rPr>
        <w:t>М.Н.</w:t>
      </w:r>
      <w:proofErr w:type="gramEnd"/>
      <w:r w:rsidRPr="00F86B6D">
        <w:rPr>
          <w:rFonts w:ascii="Times New Roman" w:eastAsia="Times New Roman" w:hAnsi="Times New Roman"/>
          <w:color w:val="000000"/>
          <w:sz w:val="28"/>
          <w:szCs w:val="28"/>
        </w:rPr>
        <w:t xml:space="preserve"> Кадровая безопасность. инновационные технологии управления персоналом — М.: Дашков и Ко</w:t>
      </w:r>
      <w:r w:rsidRPr="00F86B6D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,</w:t>
      </w:r>
      <w:r w:rsidRPr="00F86B6D">
        <w:rPr>
          <w:rFonts w:ascii="Times New Roman" w:eastAsia="Times New Roman" w:hAnsi="Times New Roman"/>
          <w:color w:val="000000"/>
          <w:sz w:val="28"/>
          <w:szCs w:val="28"/>
        </w:rPr>
        <w:t xml:space="preserve"> 2020</w:t>
      </w:r>
      <w:r w:rsidRPr="00F86B6D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- </w:t>
      </w:r>
      <w:r w:rsidRPr="00F86B6D">
        <w:rPr>
          <w:rFonts w:ascii="Times New Roman" w:eastAsia="Times New Roman" w:hAnsi="Times New Roman"/>
          <w:color w:val="000000"/>
          <w:sz w:val="28"/>
          <w:szCs w:val="28"/>
        </w:rPr>
        <w:t>508 с.</w:t>
      </w:r>
    </w:p>
    <w:p w14:paraId="2715A904" w14:textId="77777777" w:rsidR="00F86B6D" w:rsidRPr="00F86B6D" w:rsidRDefault="00F86B6D" w:rsidP="00F86B6D">
      <w:pPr>
        <w:pStyle w:val="a3"/>
        <w:numPr>
          <w:ilvl w:val="0"/>
          <w:numId w:val="15"/>
        </w:numPr>
        <w:shd w:val="clear" w:color="auto" w:fill="FFFFFF"/>
        <w:spacing w:after="100" w:afterAutospacing="1" w:line="240" w:lineRule="auto"/>
        <w:ind w:left="-103" w:firstLine="0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 w:rsidRPr="00F86B6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Жатканбаев Е.Б. Государственное регулирование экономики: курс лекций. – Алматы: Қазақ унив</w:t>
      </w:r>
      <w:r w:rsidRPr="00F86B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Соколов Ю. И., Ефимова О. В., Терешина Н. П.</w:t>
      </w:r>
      <w:r w:rsidRPr="00F86B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Pr="00F86B6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lastRenderedPageBreak/>
        <w:t>Отраслевая и региональная экономика. Сборник кейсов для проектной деятельности студентов</w:t>
      </w:r>
      <w:r w:rsidRPr="00F86B6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 xml:space="preserve">-М.: Прометей, </w:t>
      </w:r>
      <w:proofErr w:type="gramStart"/>
      <w:r w:rsidRPr="00F86B6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2022-144</w:t>
      </w:r>
      <w:proofErr w:type="gramEnd"/>
      <w:r w:rsidRPr="00F86B6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 xml:space="preserve"> с.</w:t>
      </w:r>
    </w:p>
    <w:p w14:paraId="0501CF01" w14:textId="77777777" w:rsidR="00F86B6D" w:rsidRPr="00F86B6D" w:rsidRDefault="00F86B6D" w:rsidP="00F86B6D">
      <w:pPr>
        <w:numPr>
          <w:ilvl w:val="0"/>
          <w:numId w:val="15"/>
        </w:numPr>
        <w:shd w:val="clear" w:color="auto" w:fill="FFFFFF"/>
        <w:spacing w:after="100" w:afterAutospacing="1" w:line="240" w:lineRule="auto"/>
        <w:ind w:left="-103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F86B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Акулов А. О., Бабина С. И., </w:t>
      </w:r>
      <w:proofErr w:type="spellStart"/>
      <w:r w:rsidRPr="00F86B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Бельчик</w:t>
      </w:r>
      <w:proofErr w:type="spellEnd"/>
      <w:r w:rsidRPr="00F86B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Т. А.,</w:t>
      </w:r>
      <w:r w:rsidRPr="00F86B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и др.</w:t>
      </w:r>
    </w:p>
    <w:p w14:paraId="316F16F5" w14:textId="77777777" w:rsidR="00F86B6D" w:rsidRPr="00F86B6D" w:rsidRDefault="00F86B6D" w:rsidP="00F86B6D">
      <w:pPr>
        <w:shd w:val="clear" w:color="auto" w:fill="FFFFFF"/>
        <w:spacing w:after="100" w:afterAutospacing="1" w:line="240" w:lineRule="auto"/>
        <w:ind w:left="-103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 w:rsidRPr="00F86B6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Оценка социально-экономического состояния региона и реализации стратегии его развития</w:t>
      </w:r>
      <w:r w:rsidRPr="00F86B6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 xml:space="preserve">-Кемеров: КГУ, </w:t>
      </w:r>
      <w:proofErr w:type="gramStart"/>
      <w:r w:rsidRPr="00F86B6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2021-355</w:t>
      </w:r>
      <w:proofErr w:type="gramEnd"/>
      <w:r w:rsidRPr="00F86B6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 xml:space="preserve"> с.</w:t>
      </w:r>
    </w:p>
    <w:p w14:paraId="0DD07452" w14:textId="77777777" w:rsidR="00F86B6D" w:rsidRPr="00F86B6D" w:rsidRDefault="00F86B6D" w:rsidP="00F86B6D">
      <w:pPr>
        <w:numPr>
          <w:ilvl w:val="0"/>
          <w:numId w:val="15"/>
        </w:numPr>
        <w:shd w:val="clear" w:color="auto" w:fill="FFFFFF"/>
        <w:spacing w:after="100" w:afterAutospacing="1" w:line="240" w:lineRule="auto"/>
        <w:ind w:left="-103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 w:rsidRPr="00F86B6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Белокрылова О.С., Киселева Н.Н., Хубулова В.В. Региональная экономика и управление –              М.: НИЦ ИНФРА-М, 2019-289 с.</w:t>
      </w:r>
    </w:p>
    <w:p w14:paraId="110B33ED" w14:textId="77777777" w:rsidR="00F86B6D" w:rsidRPr="00F86B6D" w:rsidRDefault="00F86B6D" w:rsidP="00F86B6D">
      <w:pPr>
        <w:numPr>
          <w:ilvl w:val="0"/>
          <w:numId w:val="15"/>
        </w:numPr>
        <w:shd w:val="clear" w:color="auto" w:fill="FFFFFF"/>
        <w:spacing w:after="100" w:afterAutospacing="1" w:line="240" w:lineRule="auto"/>
        <w:ind w:left="-103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 w:rsidRPr="00F86B6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Коваленко Е.Г., Акимова Ю.А., Якимова О.Ю. Региональная экономика и управление – Санкт-Петербург: Питер, 2018-224 с.</w:t>
      </w:r>
    </w:p>
    <w:p w14:paraId="75D3BF2B" w14:textId="77777777" w:rsidR="00F86B6D" w:rsidRPr="00F86B6D" w:rsidRDefault="00F86B6D" w:rsidP="00F86B6D">
      <w:pPr>
        <w:numPr>
          <w:ilvl w:val="0"/>
          <w:numId w:val="15"/>
        </w:numPr>
        <w:shd w:val="clear" w:color="auto" w:fill="FFFFFF"/>
        <w:spacing w:after="100" w:afterAutospacing="1" w:line="240" w:lineRule="auto"/>
        <w:ind w:left="-103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 w:rsidRPr="00F86B6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Кудрявцева Е.В. Устойчивое развитие территорий-М.: МГУ, 2021-492 с.</w:t>
      </w:r>
    </w:p>
    <w:p w14:paraId="5759DE0A" w14:textId="77777777" w:rsidR="00F86B6D" w:rsidRPr="00F86B6D" w:rsidRDefault="00F86B6D" w:rsidP="00F86B6D">
      <w:pPr>
        <w:numPr>
          <w:ilvl w:val="0"/>
          <w:numId w:val="15"/>
        </w:numPr>
        <w:shd w:val="clear" w:color="auto" w:fill="FFFFFF"/>
        <w:spacing w:after="100" w:afterAutospacing="1" w:line="240" w:lineRule="auto"/>
        <w:ind w:left="-103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 w:rsidRPr="00F86B6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Бобылев С.Н. Экономика устойчивого развития-М.: КНОРУС, 2021-672 с.</w:t>
      </w:r>
    </w:p>
    <w:p w14:paraId="76473939" w14:textId="57319447" w:rsidR="000956B4" w:rsidRDefault="00B625AC" w:rsidP="00F86B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14.</w:t>
      </w:r>
      <w:r w:rsidR="00F86B6D" w:rsidRPr="00F86B6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Буров М.П. Региональная экономика и управление территориальным развитием- М.: "Дашков и К",  2021-446 с.</w:t>
      </w:r>
    </w:p>
    <w:p w14:paraId="24123F16" w14:textId="77777777" w:rsidR="008A0768" w:rsidRPr="00F86B6D" w:rsidRDefault="008A0768" w:rsidP="00F86B6D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14:paraId="0BB90F86" w14:textId="24F4E92F" w:rsidR="008A0768" w:rsidRDefault="008A0768" w:rsidP="008A0768">
      <w:pPr>
        <w:pStyle w:val="a3"/>
        <w:spacing w:line="256" w:lineRule="auto"/>
        <w:ind w:left="0"/>
        <w:rPr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15.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Плицеский Е.К., Ильина И.Н.  и др. Региональная экономика-М.: Юрайт, 2021-240 с.</w:t>
      </w:r>
    </w:p>
    <w:p w14:paraId="0488FB9A" w14:textId="0C55478A" w:rsidR="000956B4" w:rsidRPr="00F86B6D" w:rsidRDefault="000956B4" w:rsidP="00C751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628E544" w14:textId="77777777" w:rsidR="000956B4" w:rsidRPr="00EC4871" w:rsidRDefault="000956B4" w:rsidP="0009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9F01C86" w14:textId="77777777" w:rsidR="000956B4" w:rsidRPr="00EC4871" w:rsidRDefault="000956B4" w:rsidP="000956B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kk-KZ"/>
        </w:rPr>
      </w:pPr>
    </w:p>
    <w:p w14:paraId="0A79D8B3" w14:textId="363A9116" w:rsidR="001D6CA4" w:rsidRPr="009949FF" w:rsidRDefault="003F1A60" w:rsidP="001D6C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  <w:lang w:val="kk-KZ"/>
        </w:rPr>
        <w:t xml:space="preserve">                            </w:t>
      </w:r>
      <w:r w:rsidR="001D6CA4" w:rsidRPr="00DD47D5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  <w:lang w:val="kk-KZ"/>
        </w:rPr>
        <w:t>СТУДЕН</w:t>
      </w:r>
      <w:r w:rsidR="001D6CA4" w:rsidRPr="009949FF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t>Т</w:t>
      </w:r>
    </w:p>
    <w:p w14:paraId="7F7B01DF" w14:textId="77777777" w:rsidR="001D6CA4" w:rsidRPr="001E1204" w:rsidRDefault="001D6CA4" w:rsidP="001D6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E1204">
        <w:rPr>
          <w:rFonts w:ascii="Times New Roman" w:hAnsi="Times New Roman" w:cs="Times New Roman"/>
          <w:sz w:val="24"/>
          <w:szCs w:val="24"/>
          <w:lang w:val="kk-KZ"/>
        </w:rPr>
        <w:t xml:space="preserve">Емтихан кезінде білім алушыларға шпаргалка, ұялы телефон, смарт-сағат, қосымша веб-парақ және т.б. қосымша ақпаратқа рұқсатсыз қол жеткізуге мүмкіндік туғыза алатын техникалық және басқа құралдарды алып кіруге және/немесе пайдалануға, сондай-ақ, басқа білім алушылармен және бөтен адамдармен сөйлесуге, жауап парақтарында аты-жөнін жазуға және өзге де белгілерді салуға тыйым салынады. Белгілі пәндер бойынша емтихан кезінде сөздіктерді, калькуляторды пайдалану үшін емтихан сессиясы басталғанға дейін алдын ала (2-3 апта бұрын) оқу жұмысы бойынша проректордың арнайы рұқсатын алуы қажет. Осы ереже орындалмаған жағдайда білім алушы емтиханнан шығарылып, сәйкесінше акт толтырылады және пәнге «Ғ» (қанағаттанарлықсыз) бағасы қойылады. </w:t>
      </w:r>
      <w:r w:rsidRPr="001E1204">
        <w:rPr>
          <w:rFonts w:ascii="Times New Roman" w:hAnsi="Times New Roman" w:cs="Times New Roman"/>
          <w:b/>
          <w:sz w:val="24"/>
          <w:szCs w:val="24"/>
          <w:lang w:val="kk-KZ"/>
        </w:rPr>
        <w:t>Актілер қайта қарастырылмайды және апелляцияға жіберілмейді.</w:t>
      </w:r>
    </w:p>
    <w:p w14:paraId="2D03C6B8" w14:textId="77777777" w:rsidR="001D6CA4" w:rsidRPr="000956B4" w:rsidRDefault="001D6CA4" w:rsidP="001D6CA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9218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3096"/>
      </w:tblGrid>
      <w:tr w:rsidR="001D6CA4" w:rsidRPr="000956B4" w14:paraId="71504282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B3A51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Пәнді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дің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пайыз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мөлшері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8F51D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ә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стүрлі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ғ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  <w:tr w:rsidR="001D6CA4" w:rsidRPr="000956B4" w14:paraId="3E63D09C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4616D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95-100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A512A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27388570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Өте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  <w:proofErr w:type="spellEnd"/>
          </w:p>
        </w:tc>
      </w:tr>
      <w:tr w:rsidR="001D6CA4" w:rsidRPr="000956B4" w14:paraId="2FBD76C0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6CFFC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90-94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5ABD2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6CA4" w:rsidRPr="000956B4" w14:paraId="10410A51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166F7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85-89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7C296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6D0B875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  <w:proofErr w:type="spellEnd"/>
          </w:p>
        </w:tc>
      </w:tr>
      <w:tr w:rsidR="001D6CA4" w:rsidRPr="000956B4" w14:paraId="117B4D59" w14:textId="77777777" w:rsidTr="007736E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5868A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80-84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7300D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6CA4" w:rsidRPr="000956B4" w14:paraId="025C17D6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31504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75-79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A1173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6CA4" w:rsidRPr="000956B4" w14:paraId="6B092BE8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B22EB" w14:textId="77777777" w:rsidR="001D6CA4" w:rsidRPr="00676A97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70-74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7515D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D6CA4" w:rsidRPr="000956B4" w14:paraId="0BF3B775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65C4A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65-69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F6A35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E4A5F9A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642639A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нарлық</w:t>
            </w:r>
            <w:proofErr w:type="spellEnd"/>
          </w:p>
        </w:tc>
      </w:tr>
      <w:tr w:rsidR="001D6CA4" w:rsidRPr="000956B4" w14:paraId="4EFF30DA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1B2F0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60-64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A53D7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6CA4" w:rsidRPr="000956B4" w14:paraId="28EA926E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1FB8E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55-59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C40B0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6CA4" w:rsidRPr="000956B4" w14:paraId="41FD2732" w14:textId="77777777" w:rsidTr="007736E7">
        <w:trPr>
          <w:cantSplit/>
          <w:trHeight w:val="272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04E6B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50-54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D2B27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6CA4" w:rsidRPr="000956B4" w14:paraId="33B88F7F" w14:textId="77777777" w:rsidTr="007736E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59390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0-49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AD274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арлықс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</w:p>
        </w:tc>
      </w:tr>
    </w:tbl>
    <w:p w14:paraId="2A741A48" w14:textId="4320F2A1" w:rsidR="001D6CA4" w:rsidRDefault="001D6CA4"/>
    <w:p w14:paraId="6208E659" w14:textId="77777777" w:rsidR="001D6CA4" w:rsidRDefault="001D6CA4"/>
    <w:p w14:paraId="2FA2FCDD" w14:textId="1ACB7E95" w:rsidR="00234C72" w:rsidRDefault="00234C72" w:rsidP="00234C72"/>
    <w:p w14:paraId="4DB0A138" w14:textId="77777777" w:rsidR="00234C72" w:rsidRPr="00DD47D5" w:rsidRDefault="00234C72" w:rsidP="00234C7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</w:pPr>
      <w:r>
        <w:tab/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М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Ө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3"/>
          <w:w w:val="109"/>
          <w:sz w:val="24"/>
          <w:szCs w:val="24"/>
        </w:rPr>
        <w:t>К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2"/>
          <w:w w:val="117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З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У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2"/>
          <w:sz w:val="24"/>
          <w:szCs w:val="24"/>
        </w:rPr>
        <w:t>Ә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4"/>
          <w:szCs w:val="24"/>
        </w:rPr>
        <w:t>Р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5"/>
          <w:sz w:val="24"/>
          <w:szCs w:val="24"/>
        </w:rPr>
        <w:t>Б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І</w:t>
      </w:r>
    </w:p>
    <w:p w14:paraId="0C25CBAC" w14:textId="77777777" w:rsidR="00234C72" w:rsidRPr="000956B4" w:rsidRDefault="00234C72" w:rsidP="00234C72">
      <w:pPr>
        <w:spacing w:after="0" w:line="240" w:lineRule="auto"/>
        <w:rPr>
          <w:rFonts w:ascii="Times New Roman" w:eastAsia="Times New Roman" w:hAnsi="Times New Roman" w:cs="Times New Roman"/>
          <w:w w:val="117"/>
          <w:sz w:val="24"/>
          <w:szCs w:val="24"/>
        </w:rPr>
      </w:pPr>
    </w:p>
    <w:p w14:paraId="21032F4C" w14:textId="77777777" w:rsidR="00234C72" w:rsidRDefault="00234C72" w:rsidP="00234C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3A37BA" w14:textId="44E26C23" w:rsidR="00234C72" w:rsidRPr="001C3E9E" w:rsidRDefault="00D55211" w:rsidP="00234C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Емтихан  - жазбаша офлайн</w:t>
      </w:r>
      <w:r w:rsidR="00234C72" w:rsidRPr="001C3E9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34C72" w:rsidRPr="001C3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05F41"/>
    <w:multiLevelType w:val="hybridMultilevel"/>
    <w:tmpl w:val="D4185B6A"/>
    <w:lvl w:ilvl="0" w:tplc="67A22744">
      <w:start w:val="10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73F1D"/>
    <w:multiLevelType w:val="hybridMultilevel"/>
    <w:tmpl w:val="D9CE6FCE"/>
    <w:lvl w:ilvl="0" w:tplc="0338C1C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w w:val="100"/>
        <w:sz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B3B46"/>
    <w:multiLevelType w:val="multilevel"/>
    <w:tmpl w:val="47F053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9E7D41"/>
    <w:multiLevelType w:val="multilevel"/>
    <w:tmpl w:val="F95A81D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4952E3"/>
    <w:multiLevelType w:val="hybridMultilevel"/>
    <w:tmpl w:val="0302B078"/>
    <w:lvl w:ilvl="0" w:tplc="26B2E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30163"/>
    <w:multiLevelType w:val="multilevel"/>
    <w:tmpl w:val="B74C523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11B045D"/>
    <w:multiLevelType w:val="multilevel"/>
    <w:tmpl w:val="1962294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7851866"/>
    <w:multiLevelType w:val="hybridMultilevel"/>
    <w:tmpl w:val="A3BAA03C"/>
    <w:lvl w:ilvl="0" w:tplc="B6F43BF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B249F3"/>
    <w:multiLevelType w:val="hybridMultilevel"/>
    <w:tmpl w:val="FB520F66"/>
    <w:lvl w:ilvl="0" w:tplc="306C0F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84790"/>
    <w:multiLevelType w:val="multilevel"/>
    <w:tmpl w:val="550C11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C176A51"/>
    <w:multiLevelType w:val="multilevel"/>
    <w:tmpl w:val="F97CB47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DBD2F8F"/>
    <w:multiLevelType w:val="multilevel"/>
    <w:tmpl w:val="75E2C4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EF86920"/>
    <w:multiLevelType w:val="hybridMultilevel"/>
    <w:tmpl w:val="E8B884C2"/>
    <w:lvl w:ilvl="0" w:tplc="79DC553A">
      <w:start w:val="1"/>
      <w:numFmt w:val="decimal"/>
      <w:lvlText w:val="%1."/>
      <w:lvlJc w:val="left"/>
      <w:pPr>
        <w:ind w:left="1230" w:hanging="870"/>
      </w:pPr>
      <w:rPr>
        <w:rFonts w:hint="default"/>
        <w:w w:val="1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24E49"/>
    <w:multiLevelType w:val="multilevel"/>
    <w:tmpl w:val="0A8034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E931CDD"/>
    <w:multiLevelType w:val="multilevel"/>
    <w:tmpl w:val="E56846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84454891">
    <w:abstractNumId w:val="8"/>
  </w:num>
  <w:num w:numId="2" w16cid:durableId="3749845">
    <w:abstractNumId w:val="1"/>
  </w:num>
  <w:num w:numId="3" w16cid:durableId="808980397">
    <w:abstractNumId w:val="0"/>
  </w:num>
  <w:num w:numId="4" w16cid:durableId="606929034">
    <w:abstractNumId w:val="13"/>
  </w:num>
  <w:num w:numId="5" w16cid:durableId="2071808095">
    <w:abstractNumId w:val="14"/>
  </w:num>
  <w:num w:numId="6" w16cid:durableId="1884705322">
    <w:abstractNumId w:val="3"/>
  </w:num>
  <w:num w:numId="7" w16cid:durableId="2035959449">
    <w:abstractNumId w:val="11"/>
  </w:num>
  <w:num w:numId="8" w16cid:durableId="1881476086">
    <w:abstractNumId w:val="4"/>
  </w:num>
  <w:num w:numId="9" w16cid:durableId="1746872923">
    <w:abstractNumId w:val="6"/>
  </w:num>
  <w:num w:numId="10" w16cid:durableId="1498155116">
    <w:abstractNumId w:val="10"/>
  </w:num>
  <w:num w:numId="11" w16cid:durableId="72558089">
    <w:abstractNumId w:val="15"/>
  </w:num>
  <w:num w:numId="12" w16cid:durableId="1944728377">
    <w:abstractNumId w:val="7"/>
  </w:num>
  <w:num w:numId="13" w16cid:durableId="571819596">
    <w:abstractNumId w:val="12"/>
  </w:num>
  <w:num w:numId="14" w16cid:durableId="4289248">
    <w:abstractNumId w:val="2"/>
  </w:num>
  <w:num w:numId="15" w16cid:durableId="413016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1920914">
    <w:abstractNumId w:val="5"/>
  </w:num>
  <w:num w:numId="17" w16cid:durableId="17268278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644"/>
    <w:rsid w:val="000956B4"/>
    <w:rsid w:val="00142137"/>
    <w:rsid w:val="001A3175"/>
    <w:rsid w:val="001C3E9E"/>
    <w:rsid w:val="001D6CA4"/>
    <w:rsid w:val="00234C72"/>
    <w:rsid w:val="002B4CC1"/>
    <w:rsid w:val="00337879"/>
    <w:rsid w:val="003F1A60"/>
    <w:rsid w:val="00446C23"/>
    <w:rsid w:val="00474A1A"/>
    <w:rsid w:val="004B3812"/>
    <w:rsid w:val="004C40C5"/>
    <w:rsid w:val="004E48AC"/>
    <w:rsid w:val="004F2265"/>
    <w:rsid w:val="00507B22"/>
    <w:rsid w:val="00564E1D"/>
    <w:rsid w:val="00651137"/>
    <w:rsid w:val="00656C24"/>
    <w:rsid w:val="00715AE7"/>
    <w:rsid w:val="00793212"/>
    <w:rsid w:val="008A0768"/>
    <w:rsid w:val="00A33094"/>
    <w:rsid w:val="00A91644"/>
    <w:rsid w:val="00B625AC"/>
    <w:rsid w:val="00B70357"/>
    <w:rsid w:val="00BE6A80"/>
    <w:rsid w:val="00C75157"/>
    <w:rsid w:val="00C90E96"/>
    <w:rsid w:val="00CF7872"/>
    <w:rsid w:val="00D34FF2"/>
    <w:rsid w:val="00D55211"/>
    <w:rsid w:val="00DD4404"/>
    <w:rsid w:val="00DD47D5"/>
    <w:rsid w:val="00E70385"/>
    <w:rsid w:val="00EC4871"/>
    <w:rsid w:val="00F8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1B6E"/>
  <w15:chartTrackingRefBased/>
  <w15:docId w15:val="{7C6607AF-E7E2-44B0-BFA8-F8134F73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956B4"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C90E96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C90E96"/>
  </w:style>
  <w:style w:type="character" w:styleId="a5">
    <w:name w:val="Hyperlink"/>
    <w:basedOn w:val="a0"/>
    <w:uiPriority w:val="99"/>
    <w:semiHidden/>
    <w:unhideWhenUsed/>
    <w:rsid w:val="00F86B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ilet.zan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DC317-8C07-4837-BA42-2F2B31ED3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ABRALIYEV, ALIBEK</cp:lastModifiedBy>
  <cp:revision>32</cp:revision>
  <dcterms:created xsi:type="dcterms:W3CDTF">2021-01-26T15:46:00Z</dcterms:created>
  <dcterms:modified xsi:type="dcterms:W3CDTF">2022-06-24T08:31:00Z</dcterms:modified>
</cp:coreProperties>
</file>